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206929">
      <w:pPr>
        <w:pStyle w:val="1"/>
        <w:tabs>
          <w:tab w:val="left" w:pos="8647"/>
        </w:tabs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06929">
        <w:rPr>
          <w:rFonts w:ascii="Times New Roman" w:hAnsi="Times New Roman"/>
          <w:color w:val="000000"/>
          <w:sz w:val="24"/>
          <w:szCs w:val="24"/>
        </w:rPr>
        <w:t>17.11.2017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929">
        <w:rPr>
          <w:rFonts w:ascii="Times New Roman" w:hAnsi="Times New Roman"/>
          <w:color w:val="000000"/>
          <w:sz w:val="24"/>
          <w:szCs w:val="24"/>
        </w:rPr>
        <w:t>146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583E7F">
        <w:rPr>
          <w:rFonts w:ascii="Times New Roman" w:hAnsi="Times New Roman"/>
          <w:sz w:val="24"/>
          <w:szCs w:val="24"/>
        </w:rPr>
        <w:t>07.08</w:t>
      </w:r>
      <w:r w:rsidR="00B9505E">
        <w:rPr>
          <w:rFonts w:ascii="Times New Roman" w:hAnsi="Times New Roman"/>
          <w:sz w:val="24"/>
          <w:szCs w:val="24"/>
        </w:rPr>
        <w:t>.2017 года)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</w:t>
      </w:r>
      <w:r w:rsidR="00B9505E" w:rsidRPr="00B9505E"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583E7F">
        <w:rPr>
          <w:rFonts w:ascii="Times New Roman" w:hAnsi="Times New Roman"/>
          <w:sz w:val="24"/>
          <w:szCs w:val="24"/>
        </w:rPr>
        <w:t>07.08</w:t>
      </w:r>
      <w:r w:rsidR="00B9505E">
        <w:rPr>
          <w:rFonts w:ascii="Times New Roman" w:hAnsi="Times New Roman"/>
          <w:sz w:val="24"/>
          <w:szCs w:val="24"/>
        </w:rPr>
        <w:t xml:space="preserve">.2017 года) </w:t>
      </w:r>
      <w:r w:rsidRPr="00A15A59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85F06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 w:rsidR="00263A0B">
        <w:rPr>
          <w:rFonts w:ascii="Times New Roman" w:hAnsi="Times New Roman"/>
          <w:sz w:val="24"/>
          <w:szCs w:val="24"/>
        </w:rPr>
        <w:t>я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>№1</w:t>
      </w:r>
      <w:r w:rsidR="00D85F06">
        <w:rPr>
          <w:rFonts w:ascii="Times New Roman" w:hAnsi="Times New Roman"/>
          <w:sz w:val="24"/>
          <w:szCs w:val="24"/>
        </w:rPr>
        <w:t>-</w:t>
      </w:r>
      <w:r w:rsidR="00263A0B">
        <w:rPr>
          <w:rFonts w:ascii="Times New Roman" w:hAnsi="Times New Roman"/>
          <w:sz w:val="24"/>
          <w:szCs w:val="24"/>
        </w:rPr>
        <w:t>1</w:t>
      </w:r>
      <w:r w:rsidR="00583E7F">
        <w:rPr>
          <w:rFonts w:ascii="Times New Roman" w:hAnsi="Times New Roman"/>
          <w:sz w:val="24"/>
          <w:szCs w:val="24"/>
        </w:rPr>
        <w:t>0</w:t>
      </w:r>
      <w:r w:rsidR="00263A0B">
        <w:rPr>
          <w:rFonts w:ascii="Times New Roman" w:hAnsi="Times New Roman"/>
          <w:sz w:val="24"/>
          <w:szCs w:val="24"/>
        </w:rPr>
        <w:t>,12</w:t>
      </w:r>
      <w:r w:rsidR="00583E7F">
        <w:rPr>
          <w:rFonts w:ascii="Times New Roman" w:hAnsi="Times New Roman"/>
          <w:sz w:val="24"/>
          <w:szCs w:val="24"/>
        </w:rPr>
        <w:t>-14</w:t>
      </w:r>
      <w:r w:rsidR="00EA10C3">
        <w:rPr>
          <w:rFonts w:ascii="Times New Roman" w:hAnsi="Times New Roman"/>
          <w:sz w:val="24"/>
          <w:szCs w:val="24"/>
        </w:rPr>
        <w:t xml:space="preserve">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</w:t>
      </w:r>
      <w:r w:rsidR="002D0A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D85F06" w:rsidRPr="00D519AB" w:rsidRDefault="002D0A37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</w:t>
      </w:r>
      <w:r w:rsidR="00583E7F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83E7F">
        <w:rPr>
          <w:rFonts w:ascii="Times New Roman" w:hAnsi="Times New Roman"/>
          <w:sz w:val="24"/>
          <w:szCs w:val="24"/>
        </w:rPr>
        <w:t>8/8: Смета на содержание дорог, расположенных в пределах границ муниципального образования город Петергоф в 2017 году</w:t>
      </w:r>
      <w:r w:rsidR="00D85F06"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2D0A37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</w:t>
      </w:r>
      <w:proofErr w:type="gramEnd"/>
      <w:r w:rsidRPr="00A15A59">
        <w:rPr>
          <w:rFonts w:ascii="Times New Roman" w:hAnsi="Times New Roman"/>
          <w:sz w:val="24"/>
          <w:szCs w:val="24"/>
        </w:rPr>
        <w:t xml:space="preserve">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D333D9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3D153B" w:rsidRPr="00A15A59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3D153B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proofErr w:type="spellStart"/>
      <w:r w:rsidR="00D333D9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3366CB">
        <w:rPr>
          <w:rFonts w:ascii="Times New Roman" w:hAnsi="Times New Roman" w:cs="Times New Roman"/>
          <w:sz w:val="24"/>
          <w:szCs w:val="24"/>
        </w:rPr>
        <w:t xml:space="preserve"> 17.11.2017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66CB">
        <w:rPr>
          <w:rFonts w:ascii="Times New Roman" w:hAnsi="Times New Roman" w:cs="Times New Roman"/>
          <w:sz w:val="24"/>
          <w:szCs w:val="24"/>
        </w:rPr>
        <w:t xml:space="preserve"> 146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C66C14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C66C14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BC5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5CF4">
        <w:rPr>
          <w:rFonts w:ascii="Times New Roman" w:hAnsi="Times New Roman" w:cs="Times New Roman"/>
          <w:sz w:val="24"/>
          <w:szCs w:val="24"/>
        </w:rPr>
        <w:t xml:space="preserve">  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BC5C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Pr="0020593A">
        <w:rPr>
          <w:rFonts w:ascii="Times New Roman" w:hAnsi="Times New Roman" w:cs="Times New Roman"/>
          <w:sz w:val="24"/>
          <w:szCs w:val="24"/>
        </w:rPr>
        <w:t>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имущества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</w:t>
      </w:r>
      <w:r w:rsidR="00255304">
        <w:rPr>
          <w:rFonts w:ascii="Times New Roman" w:hAnsi="Times New Roman" w:cs="Times New Roman"/>
          <w:sz w:val="24"/>
          <w:szCs w:val="24"/>
        </w:rPr>
        <w:t>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255304">
        <w:rPr>
          <w:rFonts w:ascii="Times New Roman" w:hAnsi="Times New Roman" w:cs="Times New Roman"/>
          <w:sz w:val="24"/>
          <w:szCs w:val="24"/>
        </w:rPr>
        <w:t>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333D9">
              <w:rPr>
                <w:rFonts w:ascii="Times New Roman" w:hAnsi="Times New Roman" w:cs="Times New Roman"/>
              </w:rPr>
              <w:t>5</w:t>
            </w:r>
            <w:r w:rsidR="00C66C14">
              <w:rPr>
                <w:rFonts w:ascii="Times New Roman" w:hAnsi="Times New Roman" w:cs="Times New Roman"/>
              </w:rPr>
              <w:t>45.29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C7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33D9">
              <w:rPr>
                <w:rFonts w:ascii="Times New Roman" w:hAnsi="Times New Roman" w:cs="Times New Roman"/>
              </w:rPr>
              <w:t>178.52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4B1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00.2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spellStart"/>
            <w:proofErr w:type="gramStart"/>
            <w:r w:rsidR="00A15B6B"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 w:rsidR="00A15B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BA14F2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49.0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79.2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4F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55304">
              <w:rPr>
                <w:rFonts w:ascii="Times New Roman" w:hAnsi="Times New Roman" w:cs="Times New Roman"/>
                <w:b/>
                <w:sz w:val="24"/>
                <w:szCs w:val="24"/>
              </w:rPr>
              <w:t>64.9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8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19269.6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32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3791.2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2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</w:t>
            </w:r>
            <w:proofErr w:type="gramStart"/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сооружений</w:t>
            </w:r>
            <w:proofErr w:type="gramEnd"/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891848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10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23.5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255304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C7788" w:rsidRDefault="00415719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866</w:t>
            </w:r>
            <w:r w:rsidR="002553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10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553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10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255304" w:rsidRPr="00571E25" w:rsidRDefault="00255304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9109FD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196.5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4B1BA3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C7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4B1BA3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1025">
              <w:rPr>
                <w:rFonts w:ascii="Times New Roman" w:hAnsi="Times New Roman" w:cs="Times New Roman"/>
                <w:b/>
                <w:sz w:val="24"/>
                <w:szCs w:val="24"/>
              </w:rPr>
              <w:t>46.5</w:t>
            </w:r>
            <w:bookmarkStart w:id="0" w:name="_GoBack"/>
            <w:bookmarkEnd w:id="0"/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3EE">
              <w:rPr>
                <w:rFonts w:ascii="Times New Roman" w:hAnsi="Times New Roman" w:cs="Times New Roman"/>
              </w:rPr>
              <w:t>83.9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73EE">
              <w:rPr>
                <w:rFonts w:ascii="Times New Roman" w:hAnsi="Times New Roman" w:cs="Times New Roman"/>
                <w:b/>
                <w:sz w:val="24"/>
                <w:szCs w:val="24"/>
              </w:rPr>
              <w:t>83.9</w:t>
            </w:r>
          </w:p>
        </w:tc>
      </w:tr>
      <w:tr w:rsidR="00891848" w:rsidRPr="00911DD0" w:rsidTr="00DB0A37">
        <w:tc>
          <w:tcPr>
            <w:tcW w:w="534" w:type="dxa"/>
          </w:tcPr>
          <w:p w:rsidR="00891848" w:rsidRDefault="001D6CC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891848" w:rsidRPr="008C3C62" w:rsidRDefault="00EE1F22" w:rsidP="00EE1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 и кустарника, уборка сухостоя, обрезка веток для обеспечения видимости на дорогах, расположенных в пределах границ МО город Петергоф</w:t>
            </w:r>
          </w:p>
        </w:tc>
        <w:tc>
          <w:tcPr>
            <w:tcW w:w="1186" w:type="dxa"/>
          </w:tcPr>
          <w:p w:rsidR="00891848" w:rsidRPr="009575B1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891848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91848" w:rsidRPr="00911DD0" w:rsidRDefault="00891848" w:rsidP="008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891848" w:rsidRDefault="004B1BA3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548.9</w:t>
            </w:r>
          </w:p>
        </w:tc>
      </w:tr>
      <w:tr w:rsidR="00891848" w:rsidRPr="00911DD0" w:rsidTr="00911DD0">
        <w:tc>
          <w:tcPr>
            <w:tcW w:w="53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1848" w:rsidRPr="00267310" w:rsidRDefault="0089184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891848" w:rsidRPr="009575B1" w:rsidRDefault="0089184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Default="00891848" w:rsidP="008F4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5004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5304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  <w:p w:rsidR="00255304" w:rsidRPr="009575B1" w:rsidRDefault="00255304" w:rsidP="008F4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  <w:proofErr w:type="spellEnd"/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proofErr w:type="gramStart"/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Pr="003D3D5A"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proofErr w:type="gramStart"/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Pr="003D3D5A"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 xml:space="preserve">замене водопропускных труб по </w:t>
      </w:r>
      <w:proofErr w:type="spellStart"/>
      <w:r w:rsidR="00DB0A37">
        <w:rPr>
          <w:rFonts w:ascii="Times New Roman" w:hAnsi="Times New Roman" w:cs="Times New Roman"/>
          <w:sz w:val="24"/>
          <w:szCs w:val="24"/>
        </w:rPr>
        <w:t>ул.Скороходовской</w:t>
      </w:r>
      <w:proofErr w:type="spellEnd"/>
      <w:r w:rsidR="00DB0A37">
        <w:rPr>
          <w:rFonts w:ascii="Times New Roman" w:hAnsi="Times New Roman" w:cs="Times New Roman"/>
          <w:sz w:val="24"/>
          <w:szCs w:val="24"/>
        </w:rPr>
        <w:t>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15280">
        <w:rPr>
          <w:rFonts w:ascii="Times New Roman" w:hAnsi="Times New Roman" w:cs="Times New Roman"/>
          <w:sz w:val="24"/>
          <w:szCs w:val="24"/>
        </w:rPr>
        <w:t xml:space="preserve">Расчет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 xml:space="preserve">текущему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15280">
        <w:rPr>
          <w:rFonts w:ascii="Times New Roman" w:hAnsi="Times New Roman" w:cs="Times New Roman"/>
          <w:sz w:val="24"/>
          <w:szCs w:val="24"/>
        </w:rPr>
        <w:t>Расчет  финансовых</w:t>
      </w:r>
      <w:proofErr w:type="gramEnd"/>
      <w:r w:rsidRPr="00215280">
        <w:rPr>
          <w:rFonts w:ascii="Times New Roman" w:hAnsi="Times New Roman" w:cs="Times New Roman"/>
          <w:sz w:val="24"/>
          <w:szCs w:val="24"/>
        </w:rPr>
        <w:t xml:space="preserve">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2D0A37" w:rsidRDefault="002D0A3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№7/1: Расчет финансовых затрат</w:t>
      </w:r>
      <w:r w:rsidR="00CC2F1E">
        <w:rPr>
          <w:rFonts w:ascii="Times New Roman" w:hAnsi="Times New Roman" w:cs="Times New Roman"/>
          <w:sz w:val="24"/>
          <w:szCs w:val="24"/>
        </w:rPr>
        <w:t xml:space="preserve"> на изменение объемов по уборке дорог</w:t>
      </w:r>
    </w:p>
    <w:p w:rsidR="00D02E67" w:rsidRDefault="00D02E67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</w:t>
      </w:r>
      <w:proofErr w:type="gramStart"/>
      <w:r w:rsidRPr="00D02E67">
        <w:rPr>
          <w:rFonts w:ascii="Times New Roman" w:hAnsi="Times New Roman"/>
          <w:sz w:val="24"/>
          <w:szCs w:val="24"/>
        </w:rPr>
        <w:t>о сооружений</w:t>
      </w:r>
      <w:proofErr w:type="gramEnd"/>
      <w:r w:rsidRPr="00D02E67">
        <w:rPr>
          <w:rFonts w:ascii="Times New Roman" w:hAnsi="Times New Roman"/>
          <w:sz w:val="24"/>
          <w:szCs w:val="24"/>
        </w:rPr>
        <w:t>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Лихардовская</w:t>
      </w:r>
      <w:proofErr w:type="spellEnd"/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Царицынская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 w:rsidRPr="00E0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проезда без названия от ул.</w:t>
      </w:r>
      <w:r w:rsidR="0026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283D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ая между домами №35 и №37.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8/4: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№8/5: Расчет стоимости работ по дорожному надзору.</w:t>
      </w:r>
    </w:p>
    <w:p w:rsidR="002573EE" w:rsidRDefault="002573EE" w:rsidP="002573E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№8/6: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Торговая площадь.</w:t>
      </w:r>
    </w:p>
    <w:p w:rsidR="00891848" w:rsidRDefault="00891848" w:rsidP="0089184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№8/7: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05F58" w:rsidRDefault="00C05F58" w:rsidP="00C05F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№8/8: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году-замена двух бортовых камней</w:t>
      </w:r>
    </w:p>
    <w:p w:rsidR="006C044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proofErr w:type="gramStart"/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  Расчет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044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технической 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для </w:t>
      </w:r>
      <w:r w:rsidR="006C0446">
        <w:rPr>
          <w:rFonts w:ascii="Times New Roman" w:eastAsia="Times New Roman" w:hAnsi="Times New Roman"/>
          <w:sz w:val="24"/>
          <w:szCs w:val="24"/>
          <w:lang w:eastAsia="ru-RU"/>
        </w:rPr>
        <w:t>выполнения плановых работ по текущему ремонту дорог, расположенных на территории муниципального образования город Петергоф.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891848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№12: Смета 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по вырубке деревьев и кустарник</w:t>
      </w:r>
      <w:r w:rsidR="00931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, уборк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сухостоя, обрезк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веток для обеспечения видимости на дорогах, расположенных в пределах границ МО город Петергоф</w:t>
      </w:r>
      <w:r w:rsidR="003352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CC2" w:rsidRDefault="001D6CC2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№13: Смета на установку бортовых камней</w:t>
      </w:r>
      <w:r w:rsidR="00255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текущего ремонта проезжей части и тротуаров по ул. </w:t>
      </w:r>
      <w:proofErr w:type="spellStart"/>
      <w:r w:rsidR="006C0446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  <w:proofErr w:type="spellEnd"/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CC2" w:rsidRDefault="001D6CC2" w:rsidP="001D6C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№14: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Смета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вырубке деревьев и кустарника, уборке сухостоя, обрезке веток для обеспечения видимости на дорогах</w:t>
      </w:r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Петергоф, ул. Садовая от д.2 до парка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5183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11</w:t>
      </w:r>
      <w:r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263A0B" w:rsidRPr="00E5183E" w:rsidRDefault="00C66C14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63A0B" w:rsidRPr="00E5183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63A0B" w:rsidRPr="00E5183E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263A0B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</w:t>
      </w:r>
      <w:proofErr w:type="spellStart"/>
      <w:r w:rsidR="00C66C14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</w:t>
      </w:r>
      <w:r w:rsidRPr="00E5183E">
        <w:rPr>
          <w:rFonts w:ascii="Times New Roman" w:hAnsi="Times New Roman"/>
          <w:sz w:val="24"/>
          <w:szCs w:val="24"/>
        </w:rPr>
        <w:t>_____201</w:t>
      </w:r>
      <w:r>
        <w:rPr>
          <w:rFonts w:ascii="Times New Roman" w:hAnsi="Times New Roman"/>
          <w:sz w:val="24"/>
          <w:szCs w:val="24"/>
        </w:rPr>
        <w:t>7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4096"/>
      </w:tblGrid>
      <w:tr w:rsidR="00263A0B" w:rsidRPr="00E5183E" w:rsidTr="00E653A7">
        <w:trPr>
          <w:trHeight w:val="157"/>
        </w:trPr>
        <w:tc>
          <w:tcPr>
            <w:tcW w:w="4096" w:type="dxa"/>
            <w:hideMark/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C66C14">
              <w:rPr>
                <w:rFonts w:ascii="Times New Roman" w:hAnsi="Times New Roman"/>
                <w:sz w:val="24"/>
                <w:szCs w:val="24"/>
              </w:rPr>
              <w:t>196500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C66C14">
              <w:rPr>
                <w:rFonts w:ascii="Times New Roman" w:hAnsi="Times New Roman"/>
                <w:sz w:val="24"/>
                <w:szCs w:val="24"/>
              </w:rPr>
              <w:t>196.5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263A0B" w:rsidRPr="00E5183E" w:rsidTr="00E653A7">
        <w:trPr>
          <w:trHeight w:val="165"/>
        </w:trPr>
        <w:tc>
          <w:tcPr>
            <w:tcW w:w="4096" w:type="dxa"/>
            <w:hideMark/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% от сметной стоимости </w:t>
            </w:r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работ(</w:t>
            </w:r>
            <w:proofErr w:type="gramEnd"/>
            <w:r w:rsidR="00322F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>
              <w:rPr>
                <w:rFonts w:ascii="Times New Roman" w:hAnsi="Times New Roman"/>
                <w:sz w:val="24"/>
                <w:szCs w:val="24"/>
              </w:rPr>
              <w:t>150.0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51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263A0B" w:rsidRPr="00E5183E" w:rsidTr="00E653A7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0B" w:rsidRPr="00E5183E" w:rsidRDefault="00263A0B" w:rsidP="00263A0B">
      <w:pPr>
        <w:ind w:firstLine="720"/>
        <w:rPr>
          <w:rFonts w:ascii="Times New Roman" w:hAnsi="Times New Roman"/>
          <w:sz w:val="24"/>
          <w:szCs w:val="24"/>
        </w:rPr>
      </w:pPr>
    </w:p>
    <w:p w:rsidR="00263A0B" w:rsidRPr="00E5183E" w:rsidRDefault="00263A0B" w:rsidP="00263A0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263A0B" w:rsidRDefault="00263A0B" w:rsidP="00263A0B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 xml:space="preserve">местной администрации МО г. Петергоф                                             </w:t>
      </w:r>
      <w:proofErr w:type="spellStart"/>
      <w:r w:rsidRPr="00E5183E">
        <w:rPr>
          <w:rFonts w:ascii="Times New Roman" w:hAnsi="Times New Roman"/>
          <w:sz w:val="24"/>
          <w:szCs w:val="24"/>
        </w:rPr>
        <w:t>О.В.Ковальчук</w:t>
      </w:r>
      <w:proofErr w:type="spellEnd"/>
      <w:r>
        <w:t xml:space="preserve">                                                                                                               </w:t>
      </w:r>
    </w:p>
    <w:p w:rsidR="00263A0B" w:rsidRDefault="00263A0B" w:rsidP="00263A0B">
      <w:r>
        <w:t xml:space="preserve">                       </w:t>
      </w:r>
    </w:p>
    <w:p w:rsidR="00263A0B" w:rsidRDefault="00263A0B" w:rsidP="00263A0B"/>
    <w:p w:rsidR="00263A0B" w:rsidRDefault="00263A0B" w:rsidP="00263A0B"/>
    <w:p w:rsidR="00263A0B" w:rsidRDefault="00263A0B" w:rsidP="00263A0B"/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28" w:rsidRDefault="00BB6C28" w:rsidP="00406891">
      <w:pPr>
        <w:spacing w:after="0" w:line="240" w:lineRule="auto"/>
      </w:pPr>
      <w:r>
        <w:separator/>
      </w:r>
    </w:p>
  </w:endnote>
  <w:endnote w:type="continuationSeparator" w:id="0">
    <w:p w:rsidR="00BB6C28" w:rsidRDefault="00BB6C2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48" w:rsidRDefault="00891848">
    <w:pPr>
      <w:pStyle w:val="a8"/>
      <w:jc w:val="right"/>
    </w:pPr>
  </w:p>
  <w:p w:rsidR="00891848" w:rsidRDefault="008918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28" w:rsidRDefault="00BB6C28" w:rsidP="00406891">
      <w:pPr>
        <w:spacing w:after="0" w:line="240" w:lineRule="auto"/>
      </w:pPr>
      <w:r>
        <w:separator/>
      </w:r>
    </w:p>
  </w:footnote>
  <w:footnote w:type="continuationSeparator" w:id="0">
    <w:p w:rsidR="00BB6C28" w:rsidRDefault="00BB6C2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48" w:rsidRDefault="00891848">
    <w:pPr>
      <w:pStyle w:val="a6"/>
      <w:jc w:val="right"/>
    </w:pPr>
  </w:p>
  <w:p w:rsidR="00891848" w:rsidRDefault="008918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28BA"/>
    <w:rsid w:val="00003790"/>
    <w:rsid w:val="00003C04"/>
    <w:rsid w:val="0000423A"/>
    <w:rsid w:val="00005E37"/>
    <w:rsid w:val="00006AAD"/>
    <w:rsid w:val="00010A00"/>
    <w:rsid w:val="00010B2B"/>
    <w:rsid w:val="00010DDD"/>
    <w:rsid w:val="0001138C"/>
    <w:rsid w:val="00011DF6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5EE"/>
    <w:rsid w:val="00025624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7753B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CF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642F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6ED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536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87F3C"/>
    <w:rsid w:val="00191423"/>
    <w:rsid w:val="00192404"/>
    <w:rsid w:val="0019260C"/>
    <w:rsid w:val="00192771"/>
    <w:rsid w:val="0019305A"/>
    <w:rsid w:val="0019320F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CC2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06929"/>
    <w:rsid w:val="00210B2F"/>
    <w:rsid w:val="00211272"/>
    <w:rsid w:val="00211E97"/>
    <w:rsid w:val="002126F0"/>
    <w:rsid w:val="0021286D"/>
    <w:rsid w:val="0021379C"/>
    <w:rsid w:val="00214483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304"/>
    <w:rsid w:val="00255A33"/>
    <w:rsid w:val="00256B92"/>
    <w:rsid w:val="002573EE"/>
    <w:rsid w:val="00257BBA"/>
    <w:rsid w:val="0026030A"/>
    <w:rsid w:val="0026278B"/>
    <w:rsid w:val="002635BE"/>
    <w:rsid w:val="00263A0B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802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3D4D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37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25F5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67D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1749A"/>
    <w:rsid w:val="00321424"/>
    <w:rsid w:val="003228E0"/>
    <w:rsid w:val="00322FBB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27B54"/>
    <w:rsid w:val="003306DC"/>
    <w:rsid w:val="00330E35"/>
    <w:rsid w:val="003318A2"/>
    <w:rsid w:val="00332830"/>
    <w:rsid w:val="003328C5"/>
    <w:rsid w:val="00333773"/>
    <w:rsid w:val="0033522A"/>
    <w:rsid w:val="003356E9"/>
    <w:rsid w:val="00335DC8"/>
    <w:rsid w:val="00336488"/>
    <w:rsid w:val="003366CB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C83"/>
    <w:rsid w:val="00360D66"/>
    <w:rsid w:val="00360FC0"/>
    <w:rsid w:val="003629F6"/>
    <w:rsid w:val="003633E7"/>
    <w:rsid w:val="00363C04"/>
    <w:rsid w:val="00363CC6"/>
    <w:rsid w:val="00363D56"/>
    <w:rsid w:val="0036461A"/>
    <w:rsid w:val="0036519C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87FB9"/>
    <w:rsid w:val="0039097C"/>
    <w:rsid w:val="00390FA0"/>
    <w:rsid w:val="00391488"/>
    <w:rsid w:val="003917DB"/>
    <w:rsid w:val="0039199B"/>
    <w:rsid w:val="00391AFC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3C76"/>
    <w:rsid w:val="003B5290"/>
    <w:rsid w:val="003B5E6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881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719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064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94F"/>
    <w:rsid w:val="00473CBC"/>
    <w:rsid w:val="00474CA1"/>
    <w:rsid w:val="0047556B"/>
    <w:rsid w:val="00475636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1BA3"/>
    <w:rsid w:val="004B2A9E"/>
    <w:rsid w:val="004B2E4F"/>
    <w:rsid w:val="004B503B"/>
    <w:rsid w:val="004B62D5"/>
    <w:rsid w:val="004B7D93"/>
    <w:rsid w:val="004C08D2"/>
    <w:rsid w:val="004C11E3"/>
    <w:rsid w:val="004C3685"/>
    <w:rsid w:val="004C3E0C"/>
    <w:rsid w:val="004C4634"/>
    <w:rsid w:val="004C5EF7"/>
    <w:rsid w:val="004C79AD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47A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47D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591"/>
    <w:rsid w:val="005379B1"/>
    <w:rsid w:val="00537F78"/>
    <w:rsid w:val="005403AC"/>
    <w:rsid w:val="005409C4"/>
    <w:rsid w:val="005409FC"/>
    <w:rsid w:val="00541992"/>
    <w:rsid w:val="005424CF"/>
    <w:rsid w:val="00542A12"/>
    <w:rsid w:val="005432B1"/>
    <w:rsid w:val="0054330B"/>
    <w:rsid w:val="005447CF"/>
    <w:rsid w:val="0054483C"/>
    <w:rsid w:val="00544E88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3E7F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1D77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47F6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025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564B"/>
    <w:rsid w:val="006972C0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2C6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446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B53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9D0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938"/>
    <w:rsid w:val="00733D24"/>
    <w:rsid w:val="00734D31"/>
    <w:rsid w:val="00734DF1"/>
    <w:rsid w:val="00734E8E"/>
    <w:rsid w:val="00735EBC"/>
    <w:rsid w:val="007377B7"/>
    <w:rsid w:val="0074066C"/>
    <w:rsid w:val="00741A66"/>
    <w:rsid w:val="00744F3D"/>
    <w:rsid w:val="00745027"/>
    <w:rsid w:val="00745412"/>
    <w:rsid w:val="00746E21"/>
    <w:rsid w:val="00747035"/>
    <w:rsid w:val="00747760"/>
    <w:rsid w:val="0074790A"/>
    <w:rsid w:val="00747DD3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AD1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127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028C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7DF"/>
    <w:rsid w:val="0085673A"/>
    <w:rsid w:val="00856B75"/>
    <w:rsid w:val="00857484"/>
    <w:rsid w:val="00861046"/>
    <w:rsid w:val="00861565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5E51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848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1F2F"/>
    <w:rsid w:val="008A2A78"/>
    <w:rsid w:val="008A2B61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4E56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06A70"/>
    <w:rsid w:val="0091007B"/>
    <w:rsid w:val="0091099E"/>
    <w:rsid w:val="009109FD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13B6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081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2FB3"/>
    <w:rsid w:val="009630CD"/>
    <w:rsid w:val="00963107"/>
    <w:rsid w:val="0096358A"/>
    <w:rsid w:val="009643CE"/>
    <w:rsid w:val="009644CE"/>
    <w:rsid w:val="0096482B"/>
    <w:rsid w:val="0096512B"/>
    <w:rsid w:val="00967BC9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725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9DF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189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42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17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412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4B76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405C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1DB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82B"/>
    <w:rsid w:val="00B27CC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3DF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7FF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505E"/>
    <w:rsid w:val="00B96036"/>
    <w:rsid w:val="00B9671B"/>
    <w:rsid w:val="00B9789E"/>
    <w:rsid w:val="00BA047C"/>
    <w:rsid w:val="00BA04E4"/>
    <w:rsid w:val="00BA05F5"/>
    <w:rsid w:val="00BA14F2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B6C28"/>
    <w:rsid w:val="00BC042B"/>
    <w:rsid w:val="00BC081B"/>
    <w:rsid w:val="00BC2288"/>
    <w:rsid w:val="00BC349F"/>
    <w:rsid w:val="00BC3E71"/>
    <w:rsid w:val="00BC4EB4"/>
    <w:rsid w:val="00BC5505"/>
    <w:rsid w:val="00BC5569"/>
    <w:rsid w:val="00BC5CF4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5A3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5F58"/>
    <w:rsid w:val="00C0663C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2784D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66C14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A75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0027"/>
    <w:rsid w:val="00CC1563"/>
    <w:rsid w:val="00CC1667"/>
    <w:rsid w:val="00CC1E80"/>
    <w:rsid w:val="00CC2F1E"/>
    <w:rsid w:val="00CC4154"/>
    <w:rsid w:val="00CC5786"/>
    <w:rsid w:val="00CC5ECF"/>
    <w:rsid w:val="00CC64BC"/>
    <w:rsid w:val="00CC6889"/>
    <w:rsid w:val="00CC7281"/>
    <w:rsid w:val="00CD0C88"/>
    <w:rsid w:val="00CD1323"/>
    <w:rsid w:val="00CD2497"/>
    <w:rsid w:val="00CD2512"/>
    <w:rsid w:val="00CD2D16"/>
    <w:rsid w:val="00CD35EF"/>
    <w:rsid w:val="00CD3FF3"/>
    <w:rsid w:val="00CD458B"/>
    <w:rsid w:val="00CD490E"/>
    <w:rsid w:val="00CD5C78"/>
    <w:rsid w:val="00CD719A"/>
    <w:rsid w:val="00CE0615"/>
    <w:rsid w:val="00CE0CC2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33D9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1DA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5F06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72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10E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393D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1EC0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4E8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1F22"/>
    <w:rsid w:val="00EE371E"/>
    <w:rsid w:val="00EE3D73"/>
    <w:rsid w:val="00EE4204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3509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258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38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FC9E"/>
  <w15:docId w15:val="{E7DE16FC-13F6-4652-AF80-F224086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A0DF-16C7-4FAC-943E-D838E4F7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11</cp:revision>
  <cp:lastPrinted>2017-12-13T07:00:00Z</cp:lastPrinted>
  <dcterms:created xsi:type="dcterms:W3CDTF">2017-11-08T09:49:00Z</dcterms:created>
  <dcterms:modified xsi:type="dcterms:W3CDTF">2017-12-13T07:29:00Z</dcterms:modified>
</cp:coreProperties>
</file>